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9B7BA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>OPERATIONS / MECHANICAL</w:t>
      </w:r>
    </w:p>
    <w:p w:rsidR="00BA759E" w:rsidRDefault="00BA759E">
      <w:pPr>
        <w:rPr>
          <w:rFonts w:ascii="Zurich Ex BT" w:hAnsi="Zurich Ex BT" w:cs="Zurich Ex BT"/>
        </w:rPr>
      </w:pPr>
    </w:p>
    <w:p w:rsidR="00324050" w:rsidRDefault="00BF78BE" w:rsidP="00273974">
      <w:pPr>
        <w:ind w:right="-270"/>
      </w:pPr>
      <w:r>
        <w:t xml:space="preserve">Miller Environmental, Inc. </w:t>
      </w:r>
      <w:r w:rsidR="00BA759E" w:rsidRPr="00125778">
        <w:t xml:space="preserve">has </w:t>
      </w:r>
      <w:r w:rsidR="008E3811">
        <w:t>immediate</w:t>
      </w:r>
      <w:r w:rsidR="00BA759E" w:rsidRPr="00125778">
        <w:t xml:space="preserve"> </w:t>
      </w:r>
      <w:r w:rsidR="001C231F">
        <w:t>opening</w:t>
      </w:r>
      <w:r w:rsidR="006E431D">
        <w:t>s</w:t>
      </w:r>
      <w:r w:rsidR="001C231F">
        <w:t xml:space="preserve"> for</w:t>
      </w:r>
      <w:r w:rsidR="006E431D">
        <w:t xml:space="preserve"> </w:t>
      </w:r>
      <w:r w:rsidR="009B7BAB">
        <w:t>operation</w:t>
      </w:r>
      <w:r w:rsidR="002E61CA">
        <w:t>s</w:t>
      </w:r>
      <w:r w:rsidR="00B66EEA">
        <w:t xml:space="preserve"> &amp;</w:t>
      </w:r>
      <w:r w:rsidR="009B7BAB">
        <w:t xml:space="preserve"> mechanical specialists in the </w:t>
      </w:r>
      <w:r w:rsidR="009E2C63">
        <w:t xml:space="preserve">Augusta </w:t>
      </w:r>
      <w:r w:rsidR="001E3A69">
        <w:t>Co</w:t>
      </w:r>
      <w:r w:rsidR="00DE648A">
        <w:t>unty</w:t>
      </w:r>
      <w:r w:rsidR="001E3A69">
        <w:t xml:space="preserve">, </w:t>
      </w:r>
      <w:r w:rsidR="009E2C63">
        <w:t>VA</w:t>
      </w:r>
      <w:r w:rsidR="001E3A69">
        <w:t xml:space="preserve"> </w:t>
      </w:r>
      <w:r w:rsidR="006E431D">
        <w:t>area.</w:t>
      </w:r>
    </w:p>
    <w:p w:rsidR="00324050" w:rsidRDefault="00324050" w:rsidP="00273974">
      <w:pPr>
        <w:ind w:right="-270"/>
      </w:pPr>
    </w:p>
    <w:p w:rsidR="00324050" w:rsidRDefault="00F1404F" w:rsidP="002E2D46">
      <w:pPr>
        <w:ind w:right="-270"/>
      </w:pPr>
      <w:r>
        <w:t xml:space="preserve">Duties include </w:t>
      </w:r>
      <w:r w:rsidR="008F7C4F">
        <w:t xml:space="preserve">hands-on </w:t>
      </w:r>
      <w:r w:rsidR="002E61CA">
        <w:t xml:space="preserve">operation and maintenance of wastewater treatment </w:t>
      </w:r>
      <w:r w:rsidR="007750AA">
        <w:t xml:space="preserve">processing </w:t>
      </w:r>
      <w:r w:rsidR="002E61CA">
        <w:t>units</w:t>
      </w:r>
      <w:r w:rsidR="00B66EEA">
        <w:t>, pumps, compressors, generators</w:t>
      </w:r>
      <w:r w:rsidR="00324050">
        <w:t>, daily operations of treat</w:t>
      </w:r>
      <w:r w:rsidR="00731B78">
        <w:t>ment plant, pump station and sys operations.</w:t>
      </w:r>
      <w:r w:rsidR="00324050">
        <w:t xml:space="preserve"> Knowledge of industrial prevent maintenance.  </w:t>
      </w:r>
      <w:r w:rsidR="007750AA">
        <w:t>Must have ability to</w:t>
      </w:r>
      <w:r w:rsidR="00307C57">
        <w:t xml:space="preserve"> perform mechanical, electrical</w:t>
      </w:r>
      <w:r w:rsidR="00324050">
        <w:t xml:space="preserve"> and computer tasks with limited supervision.  Sample and analyze for process control, compliance field parameters, completion of reports and client relations.</w:t>
      </w:r>
    </w:p>
    <w:p w:rsidR="00324050" w:rsidRDefault="00324050" w:rsidP="002E2D46">
      <w:pPr>
        <w:ind w:right="-270"/>
      </w:pPr>
    </w:p>
    <w:p w:rsidR="000079EA" w:rsidRDefault="00324050" w:rsidP="002E2D46">
      <w:pPr>
        <w:ind w:right="-270"/>
      </w:pPr>
      <w:r>
        <w:t xml:space="preserve">Minimum 3 </w:t>
      </w:r>
      <w:proofErr w:type="spellStart"/>
      <w:r>
        <w:t>yrs</w:t>
      </w:r>
      <w:proofErr w:type="spellEnd"/>
      <w:r>
        <w:t xml:space="preserve"> experience.  Field setting.  Shift work.  </w:t>
      </w:r>
      <w:r w:rsidR="00307C57">
        <w:t>Display initiative with</w:t>
      </w:r>
      <w:r w:rsidR="00092EEC">
        <w:t xml:space="preserve">in a team setting.  </w:t>
      </w:r>
      <w:r w:rsidR="002E61CA">
        <w:t>Valid driver’s license req’d.</w:t>
      </w:r>
    </w:p>
    <w:p w:rsidR="00324050" w:rsidRDefault="00324050" w:rsidP="00372655">
      <w:pPr>
        <w:ind w:right="-270"/>
      </w:pPr>
      <w:r>
        <w:t>Wastewater certification a plus.</w:t>
      </w:r>
    </w:p>
    <w:p w:rsidR="00324050" w:rsidRDefault="00324050" w:rsidP="00372655">
      <w:pPr>
        <w:ind w:right="-270"/>
      </w:pPr>
    </w:p>
    <w:p w:rsidR="000079EA" w:rsidRPr="009504B1" w:rsidRDefault="00273974" w:rsidP="002E2D46">
      <w:pPr>
        <w:ind w:right="-270"/>
      </w:pPr>
      <w:r w:rsidRPr="009504B1">
        <w:t xml:space="preserve">Firm offers a </w:t>
      </w:r>
      <w:r w:rsidR="00F1404F" w:rsidRPr="009504B1">
        <w:t xml:space="preserve">competitive compensation package including medical, life, </w:t>
      </w:r>
      <w:r w:rsidR="00E56526" w:rsidRPr="009504B1">
        <w:t>S</w:t>
      </w:r>
      <w:r w:rsidR="00C81C43" w:rsidRPr="009504B1">
        <w:t>TD</w:t>
      </w:r>
      <w:r w:rsidR="00E56526" w:rsidRPr="009504B1">
        <w:t>, L</w:t>
      </w:r>
      <w:r w:rsidR="00C81C43" w:rsidRPr="009504B1">
        <w:t>TD</w:t>
      </w:r>
      <w:r w:rsidR="00336C8D" w:rsidRPr="009504B1">
        <w:t>,</w:t>
      </w:r>
      <w:r w:rsidR="00E56526" w:rsidRPr="009504B1">
        <w:t xml:space="preserve"> </w:t>
      </w:r>
      <w:r w:rsidR="00F1404F" w:rsidRPr="009504B1">
        <w:t xml:space="preserve">plus 401(k) </w:t>
      </w:r>
      <w:r w:rsidR="00C81C43" w:rsidRPr="009504B1">
        <w:t>P</w:t>
      </w:r>
      <w:r w:rsidR="00F1404F" w:rsidRPr="009504B1">
        <w:t>lan with profit sharing.</w:t>
      </w:r>
    </w:p>
    <w:p w:rsidR="00307C57" w:rsidRDefault="00307C57" w:rsidP="000079EA">
      <w:pPr>
        <w:ind w:right="-270"/>
      </w:pPr>
      <w:bookmarkStart w:id="0" w:name="_GoBack"/>
      <w:bookmarkEnd w:id="0"/>
    </w:p>
    <w:p w:rsidR="000079EA" w:rsidRDefault="00273974" w:rsidP="000079EA">
      <w:pPr>
        <w:ind w:right="-270"/>
      </w:pPr>
      <w:r>
        <w:t>Please e-mail resume, salary history and references to:</w:t>
      </w:r>
    </w:p>
    <w:p w:rsidR="00273974" w:rsidRPr="00273974" w:rsidRDefault="002E2D46" w:rsidP="00721FDC">
      <w:pPr>
        <w:ind w:right="-270" w:firstLine="720"/>
        <w:rPr>
          <w:sz w:val="28"/>
        </w:rPr>
      </w:pPr>
      <w:r w:rsidRPr="003B0995">
        <w:rPr>
          <w:b/>
          <w:sz w:val="28"/>
        </w:rPr>
        <w:t xml:space="preserve">  </w:t>
      </w:r>
      <w:r w:rsidR="000079EA" w:rsidRPr="003B0995">
        <w:rPr>
          <w:b/>
          <w:sz w:val="28"/>
        </w:rPr>
        <w:tab/>
      </w:r>
      <w:r w:rsidR="00D43B6D">
        <w:rPr>
          <w:b/>
          <w:sz w:val="28"/>
        </w:rPr>
        <w:t>INFO</w:t>
      </w:r>
      <w:r w:rsidR="003B0995" w:rsidRPr="003B0995">
        <w:rPr>
          <w:b/>
          <w:sz w:val="28"/>
        </w:rPr>
        <w:t>@</w:t>
      </w:r>
      <w:r w:rsidR="007242A0">
        <w:rPr>
          <w:b/>
          <w:sz w:val="28"/>
        </w:rPr>
        <w:t>Miller-Env.com</w:t>
      </w:r>
      <w:r w:rsidR="003B0995" w:rsidRPr="003B0995">
        <w:rPr>
          <w:b/>
          <w:sz w:val="28"/>
        </w:rPr>
        <w:t xml:space="preserve"> </w:t>
      </w:r>
    </w:p>
    <w:sectPr w:rsidR="00273974" w:rsidRPr="00273974" w:rsidSect="00544C29">
      <w:headerReference w:type="default" r:id="rId6"/>
      <w:footerReference w:type="default" r:id="rId7"/>
      <w:pgSz w:w="12240" w:h="15840"/>
      <w:pgMar w:top="1440" w:right="2880" w:bottom="1440" w:left="2880" w:header="60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5F" w:rsidRDefault="005F735F">
      <w:r>
        <w:separator/>
      </w:r>
    </w:p>
  </w:endnote>
  <w:endnote w:type="continuationSeparator" w:id="0">
    <w:p w:rsidR="005F735F" w:rsidRDefault="005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AA" w:rsidRDefault="007750AA">
    <w:pPr>
      <w:spacing w:line="240" w:lineRule="exact"/>
    </w:pPr>
  </w:p>
  <w:p w:rsidR="007750AA" w:rsidRDefault="0011342B" w:rsidP="0011342B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MEI - HR - Operator-Mechanical - Augusta VA - 05-09-16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5F" w:rsidRDefault="005F735F">
      <w:r>
        <w:separator/>
      </w:r>
    </w:p>
  </w:footnote>
  <w:footnote w:type="continuationSeparator" w:id="0">
    <w:p w:rsidR="005F735F" w:rsidRDefault="005F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AA" w:rsidRPr="00544C29" w:rsidRDefault="007750AA" w:rsidP="00544C29">
    <w:r>
      <w:t>P</w:t>
    </w:r>
    <w:r w:rsidR="00B11E20">
      <w:t xml:space="preserve">osted – </w:t>
    </w:r>
    <w:r w:rsidR="00132328">
      <w:t>May 10, 20</w:t>
    </w:r>
    <w:r w:rsidR="004B519E">
      <w:t>1</w:t>
    </w:r>
    <w:r w:rsidR="00132328">
      <w:t>6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81E9B"/>
    <w:rsid w:val="00092EEC"/>
    <w:rsid w:val="00093979"/>
    <w:rsid w:val="000B071A"/>
    <w:rsid w:val="000E5A34"/>
    <w:rsid w:val="001068B2"/>
    <w:rsid w:val="0011342B"/>
    <w:rsid w:val="00121FF7"/>
    <w:rsid w:val="00125778"/>
    <w:rsid w:val="00130F75"/>
    <w:rsid w:val="00132328"/>
    <w:rsid w:val="00170DCF"/>
    <w:rsid w:val="00190215"/>
    <w:rsid w:val="0019479B"/>
    <w:rsid w:val="001A3297"/>
    <w:rsid w:val="001A4690"/>
    <w:rsid w:val="001B4FE3"/>
    <w:rsid w:val="001C231F"/>
    <w:rsid w:val="001C3246"/>
    <w:rsid w:val="001E3A69"/>
    <w:rsid w:val="002013FB"/>
    <w:rsid w:val="0021227A"/>
    <w:rsid w:val="00244EEA"/>
    <w:rsid w:val="00273974"/>
    <w:rsid w:val="002A1B36"/>
    <w:rsid w:val="002C2711"/>
    <w:rsid w:val="002C5365"/>
    <w:rsid w:val="002E2D46"/>
    <w:rsid w:val="002E61CA"/>
    <w:rsid w:val="002F521E"/>
    <w:rsid w:val="00305BA9"/>
    <w:rsid w:val="00307C57"/>
    <w:rsid w:val="00310D5E"/>
    <w:rsid w:val="00324050"/>
    <w:rsid w:val="00324D12"/>
    <w:rsid w:val="00334E36"/>
    <w:rsid w:val="00336C8D"/>
    <w:rsid w:val="0035202D"/>
    <w:rsid w:val="00372655"/>
    <w:rsid w:val="003B0995"/>
    <w:rsid w:val="003C757E"/>
    <w:rsid w:val="0044332C"/>
    <w:rsid w:val="0047171B"/>
    <w:rsid w:val="0047640C"/>
    <w:rsid w:val="00486C17"/>
    <w:rsid w:val="004A1335"/>
    <w:rsid w:val="004B36F1"/>
    <w:rsid w:val="004B519E"/>
    <w:rsid w:val="004B73EF"/>
    <w:rsid w:val="00502A1C"/>
    <w:rsid w:val="00515B75"/>
    <w:rsid w:val="00544C29"/>
    <w:rsid w:val="00550E1C"/>
    <w:rsid w:val="005555BB"/>
    <w:rsid w:val="00561908"/>
    <w:rsid w:val="005861AB"/>
    <w:rsid w:val="00597FBA"/>
    <w:rsid w:val="005B7715"/>
    <w:rsid w:val="005F735F"/>
    <w:rsid w:val="00611C5A"/>
    <w:rsid w:val="00621B2F"/>
    <w:rsid w:val="00631213"/>
    <w:rsid w:val="0063500B"/>
    <w:rsid w:val="00646361"/>
    <w:rsid w:val="00672C61"/>
    <w:rsid w:val="0069539A"/>
    <w:rsid w:val="00696649"/>
    <w:rsid w:val="006D489E"/>
    <w:rsid w:val="006D774A"/>
    <w:rsid w:val="006E12C7"/>
    <w:rsid w:val="006E431D"/>
    <w:rsid w:val="00701792"/>
    <w:rsid w:val="0071549B"/>
    <w:rsid w:val="007176B4"/>
    <w:rsid w:val="00720701"/>
    <w:rsid w:val="00721FDC"/>
    <w:rsid w:val="007242A0"/>
    <w:rsid w:val="007267A9"/>
    <w:rsid w:val="00731B78"/>
    <w:rsid w:val="00747B8C"/>
    <w:rsid w:val="0075257C"/>
    <w:rsid w:val="007750AA"/>
    <w:rsid w:val="00783FC9"/>
    <w:rsid w:val="007878CC"/>
    <w:rsid w:val="007A0A55"/>
    <w:rsid w:val="007B1134"/>
    <w:rsid w:val="007C64EB"/>
    <w:rsid w:val="007C6747"/>
    <w:rsid w:val="007E5FD1"/>
    <w:rsid w:val="007F0A98"/>
    <w:rsid w:val="007F25F9"/>
    <w:rsid w:val="00805EB4"/>
    <w:rsid w:val="008077F2"/>
    <w:rsid w:val="00812557"/>
    <w:rsid w:val="008156B6"/>
    <w:rsid w:val="00826E05"/>
    <w:rsid w:val="00834474"/>
    <w:rsid w:val="008674CC"/>
    <w:rsid w:val="00893590"/>
    <w:rsid w:val="008E3811"/>
    <w:rsid w:val="008F7C4F"/>
    <w:rsid w:val="00922072"/>
    <w:rsid w:val="00946FCD"/>
    <w:rsid w:val="009504B1"/>
    <w:rsid w:val="009515C5"/>
    <w:rsid w:val="00970E7E"/>
    <w:rsid w:val="009B7BAB"/>
    <w:rsid w:val="009E2C63"/>
    <w:rsid w:val="00A022D4"/>
    <w:rsid w:val="00A03E0F"/>
    <w:rsid w:val="00A2154C"/>
    <w:rsid w:val="00A27394"/>
    <w:rsid w:val="00A273B5"/>
    <w:rsid w:val="00A5313E"/>
    <w:rsid w:val="00A73B86"/>
    <w:rsid w:val="00A740FA"/>
    <w:rsid w:val="00A97702"/>
    <w:rsid w:val="00AF2620"/>
    <w:rsid w:val="00B11E20"/>
    <w:rsid w:val="00B25116"/>
    <w:rsid w:val="00B2642F"/>
    <w:rsid w:val="00B41C7D"/>
    <w:rsid w:val="00B56B3B"/>
    <w:rsid w:val="00B66EEA"/>
    <w:rsid w:val="00B86686"/>
    <w:rsid w:val="00BA2C53"/>
    <w:rsid w:val="00BA64D3"/>
    <w:rsid w:val="00BA701A"/>
    <w:rsid w:val="00BA759E"/>
    <w:rsid w:val="00BB0A8A"/>
    <w:rsid w:val="00BF1866"/>
    <w:rsid w:val="00BF78BE"/>
    <w:rsid w:val="00C31828"/>
    <w:rsid w:val="00C31A6B"/>
    <w:rsid w:val="00C5172C"/>
    <w:rsid w:val="00C65D9C"/>
    <w:rsid w:val="00C81C43"/>
    <w:rsid w:val="00C847A7"/>
    <w:rsid w:val="00CE173F"/>
    <w:rsid w:val="00D1271B"/>
    <w:rsid w:val="00D224E6"/>
    <w:rsid w:val="00D43198"/>
    <w:rsid w:val="00D43B6D"/>
    <w:rsid w:val="00D50A04"/>
    <w:rsid w:val="00D72E1B"/>
    <w:rsid w:val="00DB0DD8"/>
    <w:rsid w:val="00DC416F"/>
    <w:rsid w:val="00DE648A"/>
    <w:rsid w:val="00E56526"/>
    <w:rsid w:val="00E766B8"/>
    <w:rsid w:val="00E912C1"/>
    <w:rsid w:val="00EB37C0"/>
    <w:rsid w:val="00EC2C3A"/>
    <w:rsid w:val="00EF0E80"/>
    <w:rsid w:val="00EF7FA9"/>
    <w:rsid w:val="00F00ACE"/>
    <w:rsid w:val="00F1404F"/>
    <w:rsid w:val="00F23844"/>
    <w:rsid w:val="00F41F56"/>
    <w:rsid w:val="00F472E4"/>
    <w:rsid w:val="00F7671D"/>
    <w:rsid w:val="00F771DF"/>
    <w:rsid w:val="00FE2005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6144208-9060-46F1-8E71-62FCB605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2016-05-09T15:41:00Z</cp:lastPrinted>
  <dcterms:created xsi:type="dcterms:W3CDTF">2016-05-09T15:41:00Z</dcterms:created>
  <dcterms:modified xsi:type="dcterms:W3CDTF">2016-05-09T15:41:00Z</dcterms:modified>
</cp:coreProperties>
</file>